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48" w:rsidRPr="006723DF" w:rsidRDefault="00F60648" w:rsidP="00F60648">
      <w:pPr>
        <w:rPr>
          <w:b/>
        </w:rPr>
      </w:pPr>
      <w:bookmarkStart w:id="0" w:name="_GoBack"/>
      <w:r w:rsidRPr="006723DF">
        <w:rPr>
          <w:b/>
        </w:rPr>
        <w:t>Председатель комиссии:</w:t>
      </w:r>
    </w:p>
    <w:p w:rsidR="00F60648" w:rsidRDefault="00F60648" w:rsidP="00F60648"/>
    <w:p w:rsidR="00F60648" w:rsidRDefault="00F60648" w:rsidP="00F60648">
      <w:r>
        <w:t>Директор по п</w:t>
      </w:r>
      <w:r w:rsidR="006723DF">
        <w:t>р</w:t>
      </w:r>
      <w:r>
        <w:t>оизводств</w:t>
      </w:r>
      <w:r w:rsidR="006723DF">
        <w:t>у</w:t>
      </w:r>
      <w:r>
        <w:t>, локализаци</w:t>
      </w:r>
      <w:r w:rsidR="006723DF">
        <w:t>и</w:t>
      </w:r>
      <w:r>
        <w:t>,</w:t>
      </w:r>
    </w:p>
    <w:p w:rsidR="00F60648" w:rsidRDefault="00F60648" w:rsidP="00F60648">
      <w:r>
        <w:t>расширение кооперативных связей</w:t>
      </w:r>
    </w:p>
    <w:p w:rsidR="00F60648" w:rsidRDefault="00F60648" w:rsidP="00F60648">
      <w:proofErr w:type="gramStart"/>
      <w:r>
        <w:t>и  информационным</w:t>
      </w:r>
      <w:proofErr w:type="gramEnd"/>
      <w:r>
        <w:t xml:space="preserve"> технологиям - </w:t>
      </w:r>
      <w:r w:rsidR="006723DF">
        <w:t xml:space="preserve">      </w:t>
      </w:r>
      <w:r>
        <w:t>С.</w:t>
      </w:r>
      <w:r w:rsidR="006723DF">
        <w:t xml:space="preserve"> </w:t>
      </w:r>
      <w:r>
        <w:t>С.</w:t>
      </w:r>
      <w:r w:rsidR="006723DF">
        <w:t xml:space="preserve"> </w:t>
      </w:r>
      <w:proofErr w:type="spellStart"/>
      <w:r>
        <w:t>Шамшиев</w:t>
      </w:r>
      <w:proofErr w:type="spellEnd"/>
    </w:p>
    <w:p w:rsidR="00F60648" w:rsidRPr="006723DF" w:rsidRDefault="00F60648" w:rsidP="00F60648">
      <w:pPr>
        <w:rPr>
          <w:i/>
        </w:rPr>
      </w:pPr>
    </w:p>
    <w:p w:rsidR="00F60648" w:rsidRPr="006723DF" w:rsidRDefault="00F60648" w:rsidP="00F60648">
      <w:pPr>
        <w:rPr>
          <w:b/>
          <w:i/>
        </w:rPr>
      </w:pPr>
      <w:r w:rsidRPr="006723DF">
        <w:rPr>
          <w:b/>
          <w:i/>
        </w:rPr>
        <w:t>Члены комиссии:</w:t>
      </w:r>
    </w:p>
    <w:p w:rsidR="00F60648" w:rsidRDefault="00F60648" w:rsidP="00F60648">
      <w:r>
        <w:t>Заместитель председателя комиссии по экономике и планированию</w:t>
      </w:r>
    </w:p>
    <w:p w:rsidR="00F60648" w:rsidRDefault="00F60648" w:rsidP="00F60648">
      <w:r>
        <w:t>директор-</w:t>
      </w:r>
      <w:r w:rsidR="006723DF">
        <w:t xml:space="preserve"> К</w:t>
      </w:r>
      <w:r>
        <w:t>.</w:t>
      </w:r>
      <w:r w:rsidR="006723DF">
        <w:t xml:space="preserve"> </w:t>
      </w:r>
      <w:r>
        <w:t>A.</w:t>
      </w:r>
      <w:r w:rsidR="006723DF">
        <w:t xml:space="preserve"> </w:t>
      </w:r>
      <w:proofErr w:type="spellStart"/>
      <w:r>
        <w:t>Хусанов</w:t>
      </w:r>
      <w:proofErr w:type="spellEnd"/>
    </w:p>
    <w:p w:rsidR="00F60648" w:rsidRDefault="00F60648" w:rsidP="00F60648">
      <w:r>
        <w:t xml:space="preserve">Заместитель председателя правления </w:t>
      </w:r>
      <w:proofErr w:type="gramStart"/>
      <w:r>
        <w:t>по  капитальному</w:t>
      </w:r>
      <w:proofErr w:type="gramEnd"/>
      <w:r>
        <w:t xml:space="preserve"> строительству  - Р. </w:t>
      </w:r>
      <w:proofErr w:type="spellStart"/>
      <w:r>
        <w:t>Нишанбаев</w:t>
      </w:r>
      <w:proofErr w:type="spellEnd"/>
    </w:p>
    <w:p w:rsidR="00F60648" w:rsidRDefault="00F60648" w:rsidP="00F60648">
      <w:r>
        <w:t>Главный бухгалтер - М.</w:t>
      </w:r>
      <w:r w:rsidR="006723DF">
        <w:t xml:space="preserve"> </w:t>
      </w:r>
      <w:r>
        <w:t>Каратаева.</w:t>
      </w:r>
    </w:p>
    <w:p w:rsidR="00F60648" w:rsidRDefault="00F60648" w:rsidP="00F60648">
      <w:r>
        <w:t xml:space="preserve">Начальник </w:t>
      </w:r>
      <w:proofErr w:type="spellStart"/>
      <w:r>
        <w:t>производственно</w:t>
      </w:r>
      <w:proofErr w:type="spellEnd"/>
      <w:r>
        <w:t xml:space="preserve"> - технического отдела-Ж. Ш. </w:t>
      </w:r>
      <w:proofErr w:type="spellStart"/>
      <w:r>
        <w:t>Болтабаев</w:t>
      </w:r>
      <w:proofErr w:type="spellEnd"/>
    </w:p>
    <w:p w:rsidR="00F60648" w:rsidRDefault="00F60648" w:rsidP="00F60648">
      <w:r>
        <w:t xml:space="preserve">Начальник отдела стратегическое планирование и развития </w:t>
      </w:r>
      <w:proofErr w:type="gramStart"/>
      <w:r>
        <w:t>бизнеса  -</w:t>
      </w:r>
      <w:proofErr w:type="gramEnd"/>
      <w:r>
        <w:t xml:space="preserve"> З.</w:t>
      </w:r>
      <w:r w:rsidR="006723DF">
        <w:t xml:space="preserve"> </w:t>
      </w:r>
      <w:proofErr w:type="spellStart"/>
      <w:r>
        <w:t>Ряховская</w:t>
      </w:r>
      <w:proofErr w:type="spellEnd"/>
    </w:p>
    <w:p w:rsidR="00F60648" w:rsidRDefault="00F60648" w:rsidP="00F60648">
      <w:r>
        <w:t>Главный энергетик-Б.</w:t>
      </w:r>
      <w:r w:rsidR="006723DF">
        <w:t xml:space="preserve"> </w:t>
      </w:r>
      <w:proofErr w:type="spellStart"/>
      <w:r>
        <w:t>Кучкаров</w:t>
      </w:r>
      <w:proofErr w:type="spellEnd"/>
    </w:p>
    <w:p w:rsidR="00F60648" w:rsidRDefault="00F60648" w:rsidP="00F60648"/>
    <w:p w:rsidR="004350F9" w:rsidRDefault="00F60648" w:rsidP="00F60648">
      <w:r>
        <w:t>Ответственный секретарь - Ш.</w:t>
      </w:r>
      <w:r w:rsidR="006723DF">
        <w:t xml:space="preserve"> </w:t>
      </w:r>
      <w:proofErr w:type="spellStart"/>
      <w:r>
        <w:t>Ташпулатов</w:t>
      </w:r>
      <w:bookmarkEnd w:id="0"/>
      <w:proofErr w:type="spellEnd"/>
    </w:p>
    <w:sectPr w:rsidR="00435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48"/>
    <w:rsid w:val="004350F9"/>
    <w:rsid w:val="006723DF"/>
    <w:rsid w:val="00F6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AD96"/>
  <w15:chartTrackingRefBased/>
  <w15:docId w15:val="{EBE5540A-F83B-49E3-99A2-6CEBD35F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2023-01-12T10:43:00Z</dcterms:created>
  <dcterms:modified xsi:type="dcterms:W3CDTF">2023-01-12T10:45:00Z</dcterms:modified>
</cp:coreProperties>
</file>